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12407900</wp:posOffset>
            </wp:positionV>
            <wp:extent cx="406400" cy="368300"/>
            <wp:effectExtent l="0" t="0" r="12700" b="12700"/>
            <wp:wrapNone/>
            <wp:docPr id="100104" name="图片 100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4" name="图片 10010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 xml:space="preserve">            第四章 图形的相似 巩固训练 试卷 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9pt;width:31.8pt;" o:ole="t" filled="f" o:preferrelative="t" stroked="f" coordsize="21600,21600">
            <v:path/>
            <v:fill on="f" focussize="0,0"/>
            <v:stroke on="f" joinstyle="miter"/>
            <v:imagedata r:id="rId8" o:title="eqId881bde13cbf06479f67b340593db77bd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则下列变形不正确的是（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tabs>
          <w:tab w:val="left" w:pos="2436"/>
          <w:tab w:val="left" w:pos="4873"/>
          <w:tab w:val="left" w:pos="7309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2.25pt;width:31.35pt;" o:ole="t" filled="f" o:preferrelative="t" stroked="f" coordsize="21600,21600">
            <v:path/>
            <v:fill on="f" focussize="0,0"/>
            <v:stroke on="f" joinstyle="miter"/>
            <v:imagedata r:id="rId10" o:title="eqId3e24b2db6a69b50936b3f5f40d737042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3.8pt;width:40.3pt;" o:ole="t" filled="f" o:preferrelative="t" stroked="f" coordsize="21600,21600">
            <v:path/>
            <v:fill on="f" focussize="0,0"/>
            <v:stroke on="f" joinstyle="miter"/>
            <v:imagedata r:id="rId12" o:title="eqId3b2ce97284d92163fb3e453d0377f93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1.35pt;width:31.8pt;" o:ole="t" filled="f" o:preferrelative="t" stroked="f" coordsize="21600,21600">
            <v:path/>
            <v:fill on="f" focussize="0,0"/>
            <v:stroke on="f" joinstyle="miter"/>
            <v:imagedata r:id="rId14" o:title="eqId451bd17c2e98309691025b09df688c0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D.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3.95pt;width:35pt;" o:ole="t" filled="f" o:preferrelative="t" stroked="f" coordsize="21600,21600">
            <v:path/>
            <v:fill on="f" focussize="0,0"/>
            <v:stroke on="f" joinstyle="miter"/>
            <v:imagedata r:id="rId16" o:title="eqId72bc3a6c439a0501e48a164c9f76016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. 已知3、4、5、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成比例，则</w:t>
      </w:r>
      <w:r>
        <w:rPr>
          <w:rFonts w:hint="eastAsia" w:asciiTheme="minorEastAsia" w:hAnsiTheme="minorEastAsia" w:eastAsiaTheme="minorEastAsia" w:cstheme="minorEastAsia"/>
          <w:i/>
          <w:color w:val="000000"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的值为（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tabs>
          <w:tab w:val="left" w:pos="2436"/>
          <w:tab w:val="left" w:pos="4873"/>
          <w:tab w:val="left" w:pos="7309"/>
        </w:tabs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A.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8" o:title="eqIdfeb16d1089cf194d658387742e1c2a9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B.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0" o:title="eqId7ad9de54606c4a72d0f8decb6b0e63b2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C.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2" o:title="eqIdf3d754c4ad51e4482e12a615d20a13f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>D. 6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如图，直线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3" o:spt="75" alt="eqIda22d591c785a560e84566b27150d068f" type="#_x0000_t75" style="height:15.8pt;width:43.1pt;" o:ole="t" filled="f" o:preferrelative="t" stroked="f" coordsize="21600,21600">
            <v:path/>
            <v:fill on="f" focussize="0,0"/>
            <v:stroke on="f" joinstyle="miter"/>
            <v:imagedata r:id="rId24" o:title="eqIda22d591c785a560e84566b27150d068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和直线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4" o:spt="75" alt="eqIda8801df26d9cb76bc289b64a3a26902e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26" o:title="eqIda8801df26d9cb76bc289b64a3a26902e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上的交点分别为：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＝9，则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274445" cy="1339850"/>
            <wp:effectExtent l="0" t="0" r="5715" b="127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A．5.4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D．3.6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如图，为估算学校的旗杆的高度，身高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5" o:spt="75" alt="eqId19f0ef824845a450279d4af3b998b95c" type="#_x0000_t75" style="height:12.25pt;width:14.95pt;" o:ole="t" filled="f" o:preferrelative="t" stroked="f" coordsize="21600,21600">
            <v:path/>
            <v:fill on="f" focussize="0,0"/>
            <v:stroke on="f" joinstyle="miter"/>
            <v:imagedata r:id="rId29" o:title="eqId19f0ef824845a450279d4af3b998b95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米的小红同学沿着旗杆在地面的影子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6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1" o:title="eqIdf52a58fbaf4fea03567e88a9f0f6e37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7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3" o:title="eqId5963abe8f421bd99a2aaa94831a951e9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5" o:title="eqId7f9e8449aad35c5d840a3395ea86df6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走去，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当她走到点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3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7" o:title="eqIdc5db41a1f31d6baee7c69990811edb9f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处时，她的影子的顶端正好与旗杆的影子的顶端重合，此时测得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0" o:spt="75" alt="eqIdc86deb13342f8d5beb41f2475b409572" type="#_x0000_t75" style="height:12.5pt;width:42.2pt;" o:ole="t" filled="f" o:preferrelative="t" stroked="f" coordsize="21600,21600">
            <v:path/>
            <v:fill on="f" focussize="0,0"/>
            <v:stroke on="f" joinstyle="miter"/>
            <v:imagedata r:id="rId39" o:title="eqIdc86deb13342f8d5beb41f2475b409572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1" o:spt="75" alt="eqId5e25869ff5f1ea16618fb6b8c5806dbb" type="#_x0000_t75" style="height:12.2pt;width:41.35pt;" o:ole="t" filled="f" o:preferrelative="t" stroked="f" coordsize="21600,21600">
            <v:path/>
            <v:fill on="f" focussize="0,0"/>
            <v:stroke on="f" joinstyle="miter"/>
            <v:imagedata r:id="rId41" o:title="eqId5e25869ff5f1ea16618fb6b8c5806db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则旗杆的高度是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19200" cy="885825"/>
            <wp:effectExtent l="0" t="0" r="0" b="13335"/>
            <wp:docPr id="100003" name="图片 100003" descr="@@@c1763e65-a8d1-4827-a316-88ac63a1a5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c1763e65-a8d1-4827-a316-88ac63a1a5d8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A．6.4m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B．7m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C．8m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D．9m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．如图，已知点P是△ABC中边AC上的一点，连接BP，以下条件不能识别△ABP∽△ACB的是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71600" cy="847725"/>
            <wp:effectExtent l="0" t="0" r="0" b="5715"/>
            <wp:docPr id="100051" name="图片 100051" descr="@@@78b2852a6a4e4f4f95fe1005beb1e4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@@@78b2852a6a4e4f4f95fe1005beb1e4d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A．∠ABP=∠C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B．∠APB=∠ABC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C．BC：BP=AC：AB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D．AC：AB=AB：AP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在平面直角坐标系中，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2" o:spt="75" alt="eqIde2b83beedb3438153e6f728545fe3e0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45" o:title="eqIde2b83beedb3438153e6f728545fe3e03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三个顶点的坐标分别为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3" o:spt="75" alt="eqId6e6c8170dd3ad55d366c866dfa21c7df" type="#_x0000_t75" style="height:17.8pt;width:39.55pt;" o:ole="t" filled="f" o:preferrelative="t" stroked="f" coordsize="21600,21600">
            <v:path/>
            <v:fill on="f" focussize="0,0"/>
            <v:stroke on="f" joinstyle="miter"/>
            <v:imagedata r:id="rId47" o:title="eqId6e6c8170dd3ad55d366c866dfa21c7d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4" o:spt="75" alt="eqIdee07d86765c4fb74ac647742f16bd57c" type="#_x0000_t75" style="height:18pt;width:39.55pt;" o:ole="t" filled="f" o:preferrelative="t" stroked="f" coordsize="21600,21600">
            <v:path/>
            <v:fill on="f" focussize="0,0"/>
            <v:stroke on="f" joinstyle="miter"/>
            <v:imagedata r:id="rId49" o:title="eqIdee07d86765c4fb74ac647742f16bd57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5" o:spt="75" alt="eqId19b62194097ac66a5093c57fca2f5b4f" type="#_x0000_t75" style="height:17.85pt;width:34.45pt;" o:ole="t" filled="f" o:preferrelative="t" stroked="f" coordsize="21600,21600">
            <v:path/>
            <v:fill on="f" focussize="0,0"/>
            <v:stroke on="f" joinstyle="miter"/>
            <v:imagedata r:id="rId51" o:title="eqId19b62194097ac66a5093c57fca2f5b4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以原点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О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为位似中心，把这个三角形放大为原来的2倍，得到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6" o:spt="75" alt="eqId36e909b44f49fb2d1cacd9ffb78b30b5" type="#_x0000_t75" style="height:12.25pt;width:30.75pt;" o:ole="t" filled="f" o:preferrelative="t" stroked="f" coordsize="21600,21600">
            <v:path/>
            <v:fill on="f" focussize="0,0"/>
            <v:stroke on="f" joinstyle="miter"/>
            <v:imagedata r:id="rId53" o:title="eqId36e909b44f49fb2d1cacd9ffb78b30b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的对应点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的坐标为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7" o:spt="75" alt="eqIdd491642d4811b8f6ff123fa3cadd0614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55" o:title="eqIdd491642d4811b8f6ff123fa3cadd061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8" o:spt="75" alt="eqIda6fb0f11adcdf78cdc25d90e1c11d8a5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57" o:title="eqIda6fb0f11adcdf78cdc25d90e1c11d8a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49" o:spt="75" alt="eqIdd491642d4811b8f6ff123fa3cadd0614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55" o:title="eqIdd491642d4811b8f6ff123fa3cadd0614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0" o:spt="75" alt="eqIda6fb0f11adcdf78cdc25d90e1c11d8a5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57" o:title="eqIda6fb0f11adcdf78cdc25d90e1c11d8a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1" o:spt="75" alt="eqIdb2c7b74fd862d7e3f35e40ae1f626c4c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61" o:title="eqIdb2c7b74fd862d7e3f35e40ae1f626c4c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或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2" o:spt="75" alt="eqId48befa5d90fafd8bfdb6c90fd241ebfb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63" o:title="eqId48befa5d90fafd8bfdb6c90fd241ebf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7 .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如图，小明同学用自制的直角三角形纸板DEF测量树的高度AB，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他调整自己的位置，设法使斜边DF保持水平，并且边DE与点B在同一直线上．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已知纸板的两条边DF＝50cm，EF＝30cm，测得边DF离地面的高度AC＝1.5m，CD＝20m，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则树高AB为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22805" cy="1193165"/>
            <wp:effectExtent l="0" t="0" r="10795" b="10795"/>
            <wp:docPr id="100027" name="图片 100027" descr="@@@c024b02eb7fe4669a26604bd23e472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c024b02eb7fe4669a26604bd23e472c4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12280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A．12m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B．13.5m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C．15m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D．16.5m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]8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．如图，在平行四边形ABCD中，E为BC的中点，DE、AC交于点F，则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3" o:spt="75" alt="eqId1038936f515962f6f9e4b73032937dca" type="#_x0000_t75" style="height:27.25pt;width:20.2pt;" o:ole="t" filled="f" o:preferrelative="t" stroked="f" coordsize="21600,21600">
            <v:path/>
            <v:fill on="f" focussize="0,0"/>
            <v:stroke on="f" joinstyle="miter"/>
            <v:imagedata r:id="rId66" o:title="eqId1038936f515962f6f9e4b73032937dc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43050" cy="771525"/>
            <wp:effectExtent l="0" t="0" r="11430" b="5715"/>
            <wp:docPr id="100049" name="图片 100049" descr="@@@b40d53d8ec274d6a92415791694001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b40d53d8ec274d6a924157916940018c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4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69" o:title="eqIdf89eef3148f2d4d09379767b4af6913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5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71" o:title="eqId4dac452fbb5ef6dd653e7fbbef639484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6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73" o:title="eqId56d266a04f3dc7483eddbc26c5e487db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D．3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7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5" o:title="eqIde428e7a09732be85c1224e9c8f6a71c5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8" o:spt="75" alt="eqId29c2128eb3572865dc9fb429acb3813f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77" o:title="eqId29c2128eb3572865dc9fb429acb3813f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59" o:spt="75" alt="eqIdf310b2bc73313ef2dfda9c746a539b18" type="#_x0000_t75" style="height:12.55pt;width:51pt;" o:ole="t" filled="f" o:preferrelative="t" stroked="f" coordsize="21600,21600">
            <v:path/>
            <v:fill on="f" focussize="0,0"/>
            <v:stroke on="f" joinstyle="miter"/>
            <v:imagedata r:id="rId79" o:title="eqIdf310b2bc73313ef2dfda9c746a539b18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0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81" o:title="eqId0fc5c19ac440746be97d8b46af5d288a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3" o:title="eqId5963abe8f421bd99a2aaa94831a951e9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开始沿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2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84" o:title="eqIdb79dd200766db27fb90d6bd1992cf658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边向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5" o:title="eqId7f9e8449aad35c5d840a3395ea86df6d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4" o:spt="75" alt="eqIdecc114541c729cd8d1132e46c4884413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87" o:title="eqIdecc114541c729cd8d1132e46c488441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的速度移动，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5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89" o:title="eqIdacc290b44635265137fdf13146b6a6d9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6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5" o:title="eqId7f9e8449aad35c5d840a3395ea86df6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开始沿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7" o:spt="75" alt="eqId764509115979e9958101808383672ec0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92" o:title="eqId764509115979e9958101808383672ec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边向点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37" o:title="eqIdc5db41a1f31d6baee7c69990811edb9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69" o:spt="75" alt="eqId37582fb97d99f185ae0665eeafdb5891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95" o:title="eqId37582fb97d99f185ae0665eeafdb589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的速度移动，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如果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0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81" o:title="eqId0fc5c19ac440746be97d8b46af5d288a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1" o:spt="75" alt="eqIdacc290b44635265137fdf13146b6a6d9" type="#_x0000_t75" style="height:13.7pt;width:10.55pt;" o:ole="t" filled="f" o:preferrelative="t" stroked="f" coordsize="21600,21600">
            <v:path/>
            <v:fill on="f" focussize="0,0"/>
            <v:stroke on="f" joinstyle="miter"/>
            <v:imagedata r:id="rId89" o:title="eqIdacc290b44635265137fdf13146b6a6d9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分别从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2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33" o:title="eqId5963abe8f421bd99a2aaa94831a951e9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35" o:title="eqId7f9e8449aad35c5d840a3395ea86df6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同时出发，经过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秒钟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4" o:spt="75" alt="eqId535fd0b786ddec1bd82e6e510143097c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01" o:title="eqId535fd0b786ddec1bd82e6e510143097c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5" o:spt="75" alt="eqIde428e7a09732be85c1224e9c8f6a71c5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75" o:title="eqIde428e7a09732be85c1224e9c8f6a71c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相似？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12925" cy="899795"/>
            <wp:effectExtent l="0" t="0" r="635" b="14605"/>
            <wp:docPr id="100055" name="图片 100055" descr="@@@4185d65e2c4f4b03b307f6243f695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@@@4185d65e2c4f4b03b307f6243f695859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A．2.5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B．3.5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C．1和2.5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D．1和3.5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如图，在矩形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，分析下列四个结论：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；②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；④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  <w:vertAlign w:val="subscript"/>
        </w:rPr>
        <w:t>四边形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6" o:spt="75" alt="eqId533a7b702ada1dd80123e4041271d521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05" o:title="eqId533a7b702ada1dd80123e4041271d52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S</w:t>
      </w:r>
      <w:r>
        <w:rPr>
          <w:rFonts w:hint="eastAsia" w:asciiTheme="minorEastAsia" w:hAnsiTheme="minorEastAsia" w:eastAsiaTheme="minorEastAsia" w:cstheme="minorEastAsia"/>
          <w:sz w:val="21"/>
          <w:szCs w:val="21"/>
          <w:vertAlign w:val="subscript"/>
        </w:rPr>
        <w:t>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其中正确的是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（ 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90675" cy="1190625"/>
            <wp:effectExtent l="0" t="0" r="9525" b="13335"/>
            <wp:docPr id="100005" name="图片 100005" descr="@@@08baaab1-8d09-4bc3-96ec-90b9b63038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08baaab1-8d09-4bc3-96ec-90b9b63038b7"/>
                    <pic:cNvPicPr>
                      <a:picLocks noChangeAspect="1"/>
                    </pic:cNvPicPr>
                  </pic:nvPicPr>
                  <pic:blipFill>
                    <a:blip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A．①②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B．①②③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C．①②③④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D．①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b/>
          <w:i w:val="0"/>
          <w:sz w:val="21"/>
          <w:szCs w:val="21"/>
        </w:rPr>
        <w:t>填空题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`11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7" o:spt="75" alt="eqId4f16632b7df62147f2d3fc2dfddb59d1" type="#_x0000_t75" style="height:27.15pt;width:45.75pt;" o:ole="t" filled="f" o:preferrelative="t" stroked="f" coordsize="21600,21600">
            <v:path/>
            <v:fill on="f" focussize="0,0"/>
            <v:stroke on="f" joinstyle="miter"/>
            <v:imagedata r:id="rId108" o:title="eqId4f16632b7df62147f2d3fc2dfddb59d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8" o:spt="75" alt="eqId15a10601ae3f03ebc671a38b101b64a2" type="#_x0000_t75" style="height:12.55pt;width:58.95pt;" o:ole="t" filled="f" o:preferrelative="t" stroked="f" coordsize="21600,21600">
            <v:path/>
            <v:fill on="f" focussize="0,0"/>
            <v:stroke on="f" joinstyle="miter"/>
            <v:imagedata r:id="rId110" o:title="eqId15a10601ae3f03ebc671a38b101b64a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79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2" o:title="eqId0a6936d370d6a238a608ca56f87198d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]12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0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114" o:title="eqIdce4cba95fc7d4853a243f8e3fb20ce70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：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=1：2，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38275" cy="1181100"/>
            <wp:effectExtent l="0" t="0" r="9525" b="7620"/>
            <wp:docPr id="100069" name="图片 100069" descr="@@@4f032c8e1b6d4816a2783b21f22558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@@@4f032c8e1b6d4816a2783b21f22558e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如图是一位同学设计的用手电筒来测量某古城墙高度的示意图．点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处放一水平的平面镜，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光线从点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出发经平面镜反射后刚好到古城墙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的顶端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已知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，测得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=2米，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=3米，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=12米，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那么该古城墙的高度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43125" cy="1200150"/>
            <wp:effectExtent l="0" t="0" r="5715" b="3810"/>
            <wp:docPr id="100089" name="图片 100089" descr="@@@27fca3b3-9c5e-4281-a1e1-164d5cdac8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@@@27fca3b3-9c5e-4281-a1e1-164d5cdac8b9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]14 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如图，把△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平移到△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的位置，它们重合部分的面积是△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面积的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1" o:spt="75" alt="eqId1d86ab7c97cd8a0b15ba5efc1be9423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18" o:title="eqId1d86ab7c97cd8a0b15ba5efc1be94230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＝6，则△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DEF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移动的距离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52245" cy="899795"/>
            <wp:effectExtent l="0" t="0" r="10795" b="14605"/>
            <wp:docPr id="4" name="图片 88" descr="@@@9d6aa429-dab0-481d-a6d0-aea01cd16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8" descr="@@@9d6aa429-dab0-481d-a6d0-aea01cd16529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]15.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如图，在▱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中，对角线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相交于点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，过点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与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上的一点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作直线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OE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BA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的延长线于点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＝2，则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的长是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47825" cy="1323975"/>
            <wp:effectExtent l="0" t="0" r="13335" b="1905"/>
            <wp:docPr id="100065" name="图片 100065" descr="@@@62d31dfa-cbee-49d3-8b92-ab8a1ee3dc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@@@62d31dfa-cbee-49d3-8b92-ab8a1ee3dc48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如图，在等边三角形ABC中，D，E，F分别是边BC，AC，AB上的点，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DE⊥AC，EF⊥AB，FD⊥BC，则△DEF的面积与△ABC的面积之比等于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85900" cy="1285875"/>
            <wp:effectExtent l="0" t="0" r="7620" b="9525"/>
            <wp:docPr id="5" name="图片 89" descr="@@@068f2326b0cd44afa697697ff3d6b0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9" descr="@@@068f2326b0cd44afa697697ff3d6b0cb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]17.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如图，在矩形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23" o:title="eqId411b38a18046fea8e9fab1f9f9b80a5f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3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25" o:title="eqId2a30f3a8b673cc28bd90c50cf1a35281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是边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4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31" o:title="eqIdf52a58fbaf4fea03567e88a9f0f6e37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的中点，连接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5" o:spt="75" alt="eqIde6e490f703eb6c9bb1278c78ebc2d661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128" o:title="eqIde6e490f703eb6c9bb1278c78ebc2d661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交对角线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6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30" o:title="eqId60ef95894ceebaf236170e8832dcf7e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于点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7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2" o:title="eqIda0ed1ec316bc54c37c4286c208f55667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8" o:spt="75" alt="eqId3d2c15801fee2405573677484f5dcfa4" type="#_x0000_t75" style="height:11.1pt;width:33.4pt;" o:ole="t" filled="f" o:preferrelative="t" stroked="f" coordsize="21600,21600">
            <v:path/>
            <v:fill on="f" focussize="0,0"/>
            <v:stroke on="f" joinstyle="miter"/>
            <v:imagedata r:id="rId134" o:title="eqId3d2c15801fee2405573677484f5dcfa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89" o:spt="75" alt="eqIdd0d5a2cd05e4476fc72271e8fdb59a9a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36" o:title="eqIdd0d5a2cd05e4476fc72271e8fdb59a9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，则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0" o:spt="75" alt="eqId4cae70b8a9d2d2e96dea62c00ced04b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138" o:title="eqId4cae70b8a9d2d2e96dea62c00ced04b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的长为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62100" cy="1352550"/>
            <wp:effectExtent l="0" t="0" r="7620" b="3810"/>
            <wp:docPr id="100075" name="图片 100075" descr="@@@70eef029-6e4c-443a-b072-d04f4316da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@@@70eef029-6e4c-443a-b072-d04f4316da6a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7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如图，在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Rt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是斜边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上两点，且∠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DAE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＝45°，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将△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ADC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绕点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顺时针旋转90°后，得到△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AFB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，连接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，下列结论：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①△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AED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≌△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AEF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②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object>
          <v:shape id="_x0000_i1091" o:spt="75" alt="eqId0e097f9d271f466986bad958513919bd" type="#_x0000_t75" style="height:27pt;width:46.5pt;" o:ole="t" filled="f" o:preferrelative="t" stroked="f" coordsize="21600,21600">
            <v:path/>
            <v:fill on="f" focussize="0,0"/>
            <v:stroke on="f" joinstyle="miter"/>
            <v:imagedata r:id="rId141" o:title="eqId0e097f9d271f466986bad958513919bd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③△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的面积等于四边形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AFBD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的面积；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④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+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DE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⑤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BE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﹣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DC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其中正确的选项是__________________（填序号）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drawing>
          <wp:inline distT="0" distB="0" distL="114300" distR="114300">
            <wp:extent cx="1571625" cy="1028700"/>
            <wp:effectExtent l="0" t="0" r="13335" b="762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z w:val="21"/>
          <w:szCs w:val="21"/>
          <w:lang w:val="en-US" w:eastAsia="zh-CN"/>
        </w:rPr>
        <w:t>]</w:t>
      </w:r>
      <w:r>
        <w:rPr>
          <w:rFonts w:hint="eastAsia" w:asciiTheme="minorEastAsia" w:hAnsiTheme="minorEastAsia" w:eastAsiaTheme="minorEastAsia" w:cstheme="minorEastAsia"/>
          <w:b/>
          <w:bCs/>
          <w:sz w:val="21"/>
          <w:szCs w:val="21"/>
          <w:lang w:val="en-US" w:eastAsia="zh-CN"/>
        </w:rPr>
        <w:t>三、解答题（本大题共有8个小题，共46分）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19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．已知：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2" o:spt="75" alt="eqIdc0f8754a135e7d48460b445defe57d3e" type="#_x0000_t75" style="height:28.95pt;width:43.95pt;" o:ole="t" filled="f" o:preferrelative="t" stroked="f" coordsize="21600,21600">
            <v:path/>
            <v:fill on="f" focussize="0,0"/>
            <v:stroke on="f" joinstyle="miter"/>
            <v:imagedata r:id="rId144" o:title="eqIdc0f8754a135e7d48460b445defe57d3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，求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3" o:spt="75" alt="eqIdd4e7bf9200b351a259ddfc6c0266129d" type="#_x0000_t75" style="height:29.6pt;width:11.4pt;" o:ole="t" filled="f" o:preferrelative="t" stroked="f" coordsize="21600,21600">
            <v:path/>
            <v:fill on="f" focussize="0,0"/>
            <v:stroke on="f" joinstyle="miter"/>
            <v:imagedata r:id="rId146" o:title="eqIdd4e7bf9200b351a259ddfc6c0266129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的值．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如图，点D是△ABC的边AB上一点，连接CD，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若AD＝2，BD＝4，∠ACD＝∠B，求AC的长．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59560" cy="918845"/>
            <wp:effectExtent l="0" t="0" r="10160" b="10795"/>
            <wp:docPr id="7" name="图片 91" descr="@@@79853a84b30a40fc803af5e5b7debf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1" descr="@@@79853a84b30a40fc803af5e5b7debf95"/>
                    <pic:cNvPicPr>
                      <a:picLocks noChangeAspect="1"/>
                    </pic:cNvPicPr>
                  </pic:nvPicPr>
                  <pic:blipFill>
                    <a:blip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918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</w:p>
    <w:p>
      <w:pPr>
        <w:numPr>
          <w:ilvl w:val="0"/>
          <w:numId w:val="8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如图，矩形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EFGH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内接于△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，且边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FG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落在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上，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若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＝30，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AD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＝20，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EF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object>
          <v:shape id="_x0000_i1094" o:spt="75" alt="eqId5f51ce9cc7fe4412baeb871cceb266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49" o:title="eqId5f51ce9cc7fe4412baeb871cceb26665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EH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AEH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（2）求矩形</w:t>
      </w:r>
      <w:r>
        <w:rPr>
          <w:rFonts w:hint="eastAsia" w:asciiTheme="minorEastAsia" w:hAnsiTheme="minorEastAsia" w:eastAsiaTheme="minorEastAsia" w:cstheme="minorEastAsia"/>
          <w:b w:val="0"/>
          <w:bCs/>
          <w:i/>
          <w:sz w:val="21"/>
          <w:szCs w:val="21"/>
        </w:rPr>
        <w:t>EFGH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的面积．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sz w:val="21"/>
          <w:szCs w:val="21"/>
        </w:rPr>
        <w:drawing>
          <wp:inline distT="0" distB="0" distL="114300" distR="114300">
            <wp:extent cx="1381125" cy="1095375"/>
            <wp:effectExtent l="0" t="0" r="5715" b="190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</w:pP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position w:val="-30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="-273" w:leftChars="-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22.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如图，在等边△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上，∠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＝60°，2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＝1．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的边长．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438275" cy="1371600"/>
            <wp:effectExtent l="0" t="0" r="9525" b="0"/>
            <wp:docPr id="283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ind w:right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="-273" w:leftChars="-13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23.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如图，在等边△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上一点，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="-273" w:leftChars="-130" w:firstLine="630" w:firstLineChars="3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且∠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APD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＝60°，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＝1，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</w:t>
      </w:r>
      <w:r>
        <w:rPr>
          <w:rFonts w:hint="eastAsia" w:asciiTheme="minorEastAsia" w:hAnsiTheme="minorEastAsia" w:eastAsiaTheme="minorEastAsia" w:cstheme="minor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288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菁优网-jyeoo"/>
                    <pic:cNvPicPr>
                      <a:picLocks noChangeAspect="1"/>
                    </pic:cNvPicPr>
                  </pic:nvPicPr>
                  <pic:blipFill>
                    <a:blip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（1）求证：△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ABP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PCD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（2）求△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的边长．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495425" cy="1390650"/>
            <wp:effectExtent l="0" t="0" r="13335" b="11430"/>
            <wp:docPr id="289" name="图片 2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菁优网：http://www.jyeoo.com"/>
                    <pic:cNvPicPr>
                      <a:picLocks noChangeAspect="1"/>
                    </pic:cNvPicPr>
                  </pic:nvPicPr>
                  <pic:blipFill>
                    <a:blip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24、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折叠矩形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，使点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落在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BC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边上的点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处，折痕为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（1）求证△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∽△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FCE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（2）若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CF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＝4，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EC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＝3，求矩形</w:t>
      </w:r>
      <w:r>
        <w:rPr>
          <w:rFonts w:hint="eastAsia" w:asciiTheme="minorEastAsia" w:hAnsiTheme="minorEastAsia" w:eastAsiaTheme="minorEastAsia" w:cstheme="minorEastAsia"/>
          <w:i/>
          <w:sz w:val="21"/>
          <w:szCs w:val="21"/>
        </w:rPr>
        <w:t>ABCD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的面积．</w:t>
      </w:r>
    </w:p>
    <w:p>
      <w:pPr>
        <w:shd w:val="clear" w:color="auto" w:fill="auto"/>
        <w:spacing w:line="480" w:lineRule="auto"/>
        <w:ind w:left="273" w:leftChars="130" w:right="0" w:firstLine="0" w:firstLineChars="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352550" cy="1085850"/>
            <wp:effectExtent l="0" t="0" r="3810" b="11430"/>
            <wp:docPr id="293" name="图片 3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32" descr="菁优网：http://www.jyeoo.com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．如图，在平行四边形ABCD中，过点A作AE⊥BC，垂足为E，</w:t>
      </w:r>
    </w:p>
    <w:p>
      <w:pPr>
        <w:numPr>
          <w:ilvl w:val="0"/>
          <w:numId w:val="0"/>
        </w:numPr>
        <w:shd w:val="clear" w:color="auto" w:fill="auto"/>
        <w:autoSpaceDE w:val="0"/>
        <w:autoSpaceDN w:val="0"/>
        <w:adjustRightInd w:val="0"/>
        <w:spacing w:line="480" w:lineRule="auto"/>
        <w:ind w:right="420" w:rightChars="0" w:firstLine="420" w:firstLineChars="200"/>
        <w:rPr>
          <w:rFonts w:hint="eastAsia" w:asciiTheme="minorEastAsia" w:hAnsiTheme="minorEastAsia" w:eastAsiaTheme="minorEastAsia" w:cstheme="minorEastAsia"/>
          <w:kern w:val="0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连接DE，F为线段DE上一点，且∠AFE＝∠B．</w:t>
      </w:r>
    </w:p>
    <w:p>
      <w:pPr>
        <w:numPr>
          <w:ilvl w:val="0"/>
          <w:numId w:val="9"/>
        </w:numPr>
        <w:shd w:val="clear" w:color="auto" w:fill="auto"/>
        <w:spacing w:line="480" w:lineRule="auto"/>
        <w:ind w:firstLine="315" w:firstLineChars="15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求证：∠DAF＝∠CDE；  </w:t>
      </w:r>
    </w:p>
    <w:p>
      <w:pPr>
        <w:numPr>
          <w:ilvl w:val="0"/>
          <w:numId w:val="9"/>
        </w:numPr>
        <w:shd w:val="clear" w:color="auto" w:fill="auto"/>
        <w:tabs>
          <w:tab w:val="clear" w:pos="312"/>
        </w:tabs>
        <w:spacing w:line="480" w:lineRule="auto"/>
        <w:ind w:left="0" w:leftChars="0" w:firstLine="315" w:firstLineChars="15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求证：△ADF∽△DEC；  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 xml:space="preserve"> (3)若AE＝6，AD＝8，AB＝7，求AF的长.                                                                  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1885315" cy="913130"/>
            <wp:effectExtent l="0" t="0" r="4445" b="1270"/>
            <wp:docPr id="11" name="图片 125" descr="SYS201812020703165453711094_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5" descr="SYS201812020703165453711094_ST"/>
                    <pic:cNvPicPr>
                      <a:picLocks noChangeAspect="1"/>
                    </pic:cNvPicPr>
                  </pic:nvPicPr>
                  <pic:blipFill>
                    <a:blip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913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．（1）某学校“智慧方园”数学社团遇到这样一个题目：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如图1，在△ABC中，点O在线段BC上，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∠BAO=30°，∠OAC=75°，AO=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5" o:spt="75" alt="eqId353bd748501b46569d98a6822d796a9a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57" o:title="eqId353bd748501b46569d98a6822d796a9a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，BO：CO=1：3，求AB的长．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经过社团成员讨论发现，过点B作BD∥AC，交AO的延长线于点D，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通过构造△ABD就可以解决问题（如图2）．请回答：∠ADB=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°，AB=</w:t>
      </w:r>
      <w:r>
        <w:rPr>
          <w:rFonts w:hint="eastAsia" w:asciiTheme="minorEastAsia" w:hAnsiTheme="minorEastAsia" w:eastAsiaTheme="minorEastAsia" w:cstheme="minorEastAsia"/>
          <w:sz w:val="21"/>
          <w:szCs w:val="21"/>
          <w:u w:val="single"/>
        </w:rPr>
        <w:t>　   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（2）请参考以上解决思路，解决问题：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如图3，四边形ABCD，对角线AC与BD相交于点O，</w:t>
      </w:r>
    </w:p>
    <w:p>
      <w:pPr>
        <w:shd w:val="clear" w:color="auto" w:fill="auto"/>
        <w:spacing w:line="48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AC⊥AD，AO=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object>
          <v:shape id="_x0000_i1096" o:spt="75" alt="eqId353bd748501b46569d98a6822d796a9a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57" o:title="eqId353bd748501b46569d98a6822d796a9a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，∠ABC=∠ACB=75°，BO：OD=1：3，求DC的长．</w:t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4975860" cy="1271905"/>
            <wp:effectExtent l="0" t="0" r="7620" b="8255"/>
            <wp:docPr id="10" name="图片 1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5" descr="figure"/>
                    <pic:cNvPicPr>
                      <a:picLocks noChangeAspect="1"/>
                    </pic:cNvPicPr>
                  </pic:nvPicPr>
                  <pic:blipFill>
                    <a:blip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497586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78E1A7C"/>
    <w:multiLevelType w:val="singleLevel"/>
    <w:tmpl w:val="B78E1A7C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4E6F1E"/>
    <w:multiLevelType w:val="singleLevel"/>
    <w:tmpl w:val="BD4E6F1E"/>
    <w:lvl w:ilvl="0" w:tentative="0">
      <w:start w:val="10"/>
      <w:numFmt w:val="decimal"/>
      <w:suff w:val="nothing"/>
      <w:lvlText w:val="%1．"/>
      <w:lvlJc w:val="left"/>
    </w:lvl>
  </w:abstractNum>
  <w:abstractNum w:abstractNumId="2">
    <w:nsid w:val="C2C5821D"/>
    <w:multiLevelType w:val="singleLevel"/>
    <w:tmpl w:val="C2C5821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3AD5DA7"/>
    <w:multiLevelType w:val="singleLevel"/>
    <w:tmpl w:val="D3AD5DA7"/>
    <w:lvl w:ilvl="0" w:tentative="0">
      <w:start w:val="16"/>
      <w:numFmt w:val="decimal"/>
      <w:suff w:val="nothing"/>
      <w:lvlText w:val="%1．"/>
      <w:lvlJc w:val="left"/>
    </w:lvl>
  </w:abstractNum>
  <w:abstractNum w:abstractNumId="4">
    <w:nsid w:val="E9D59E65"/>
    <w:multiLevelType w:val="singleLevel"/>
    <w:tmpl w:val="E9D59E65"/>
    <w:lvl w:ilvl="0" w:tentative="0">
      <w:start w:val="13"/>
      <w:numFmt w:val="decimal"/>
      <w:suff w:val="nothing"/>
      <w:lvlText w:val="%1．"/>
      <w:lvlJc w:val="left"/>
    </w:lvl>
  </w:abstractNum>
  <w:abstractNum w:abstractNumId="5">
    <w:nsid w:val="EB995A2C"/>
    <w:multiLevelType w:val="singleLevel"/>
    <w:tmpl w:val="EB995A2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D967FCE"/>
    <w:multiLevelType w:val="singleLevel"/>
    <w:tmpl w:val="FD967FCE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E82EE9A"/>
    <w:multiLevelType w:val="singleLevel"/>
    <w:tmpl w:val="0E82EE9A"/>
    <w:lvl w:ilvl="0" w:tentative="0">
      <w:start w:val="9"/>
      <w:numFmt w:val="decimal"/>
      <w:suff w:val="nothing"/>
      <w:lvlText w:val="%1．"/>
      <w:lvlJc w:val="left"/>
    </w:lvl>
  </w:abstractNum>
  <w:abstractNum w:abstractNumId="8">
    <w:nsid w:val="43315323"/>
    <w:multiLevelType w:val="singleLevel"/>
    <w:tmpl w:val="4331532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F8509E2"/>
    <w:rsid w:val="0FC04838"/>
    <w:rsid w:val="12BD4A9A"/>
    <w:rsid w:val="16530946"/>
    <w:rsid w:val="193C26A4"/>
    <w:rsid w:val="26932E39"/>
    <w:rsid w:val="31596EF9"/>
    <w:rsid w:val="34ED3D12"/>
    <w:rsid w:val="41AB357B"/>
    <w:rsid w:val="434B08C8"/>
    <w:rsid w:val="551A5DCB"/>
    <w:rsid w:val="59D55801"/>
    <w:rsid w:val="6A7555FC"/>
    <w:rsid w:val="6D7F23B2"/>
    <w:rsid w:val="719578FA"/>
    <w:rsid w:val="75674379"/>
    <w:rsid w:val="7F30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oleObject" Target="embeddings/oleObject48.bin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oleObject" Target="embeddings/oleObject44.bin"/><Relationship Id="rId92" Type="http://schemas.openxmlformats.org/officeDocument/2006/relationships/image" Target="media/image45.wmf"/><Relationship Id="rId91" Type="http://schemas.openxmlformats.org/officeDocument/2006/relationships/oleObject" Target="embeddings/oleObject43.bin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oleObject" Target="embeddings/oleObject39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8.bin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8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oleObject" Target="embeddings/oleObject1.bin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png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png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7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6.wmf"/><Relationship Id="rId50" Type="http://schemas.openxmlformats.org/officeDocument/2006/relationships/oleObject" Target="embeddings/oleObject21.bin"/><Relationship Id="rId5" Type="http://schemas.openxmlformats.org/officeDocument/2006/relationships/theme" Target="theme/theme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2.png"/><Relationship Id="rId42" Type="http://schemas.openxmlformats.org/officeDocument/2006/relationships/image" Target="media/image21.png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2" Type="http://schemas.openxmlformats.org/officeDocument/2006/relationships/fontTable" Target="fontTable.xml"/><Relationship Id="rId161" Type="http://schemas.openxmlformats.org/officeDocument/2006/relationships/numbering" Target="numbering.xml"/><Relationship Id="rId160" Type="http://schemas.openxmlformats.org/officeDocument/2006/relationships/customXml" Target="../customXml/item1.xml"/><Relationship Id="rId16" Type="http://schemas.openxmlformats.org/officeDocument/2006/relationships/image" Target="media/image7.wmf"/><Relationship Id="rId159" Type="http://schemas.openxmlformats.org/officeDocument/2006/relationships/image" Target="media/image83.png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png"/><Relationship Id="rId154" Type="http://schemas.openxmlformats.org/officeDocument/2006/relationships/image" Target="media/image80.png"/><Relationship Id="rId153" Type="http://schemas.openxmlformats.org/officeDocument/2006/relationships/image" Target="media/image79.png"/><Relationship Id="rId152" Type="http://schemas.openxmlformats.org/officeDocument/2006/relationships/image" Target="media/image78.png"/><Relationship Id="rId151" Type="http://schemas.openxmlformats.org/officeDocument/2006/relationships/image" Target="media/image77.png"/><Relationship Id="rId150" Type="http://schemas.openxmlformats.org/officeDocument/2006/relationships/image" Target="media/image76.png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png"/><Relationship Id="rId146" Type="http://schemas.openxmlformats.org/officeDocument/2006/relationships/image" Target="media/image73.wmf"/><Relationship Id="rId145" Type="http://schemas.openxmlformats.org/officeDocument/2006/relationships/oleObject" Target="embeddings/oleObject69.bin"/><Relationship Id="rId144" Type="http://schemas.openxmlformats.org/officeDocument/2006/relationships/image" Target="media/image72.wmf"/><Relationship Id="rId143" Type="http://schemas.openxmlformats.org/officeDocument/2006/relationships/oleObject" Target="embeddings/oleObject68.bin"/><Relationship Id="rId142" Type="http://schemas.openxmlformats.org/officeDocument/2006/relationships/image" Target="media/image71.png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png"/><Relationship Id="rId138" Type="http://schemas.openxmlformats.org/officeDocument/2006/relationships/image" Target="media/image68.wmf"/><Relationship Id="rId137" Type="http://schemas.openxmlformats.org/officeDocument/2006/relationships/oleObject" Target="embeddings/oleObject66.bin"/><Relationship Id="rId136" Type="http://schemas.openxmlformats.org/officeDocument/2006/relationships/image" Target="media/image67.wmf"/><Relationship Id="rId135" Type="http://schemas.openxmlformats.org/officeDocument/2006/relationships/oleObject" Target="embeddings/oleObject65.bin"/><Relationship Id="rId134" Type="http://schemas.openxmlformats.org/officeDocument/2006/relationships/image" Target="media/image66.wmf"/><Relationship Id="rId133" Type="http://schemas.openxmlformats.org/officeDocument/2006/relationships/oleObject" Target="embeddings/oleObject64.bin"/><Relationship Id="rId132" Type="http://schemas.openxmlformats.org/officeDocument/2006/relationships/image" Target="media/image65.wmf"/><Relationship Id="rId131" Type="http://schemas.openxmlformats.org/officeDocument/2006/relationships/oleObject" Target="embeddings/oleObject63.bin"/><Relationship Id="rId130" Type="http://schemas.openxmlformats.org/officeDocument/2006/relationships/image" Target="media/image64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2.bin"/><Relationship Id="rId128" Type="http://schemas.openxmlformats.org/officeDocument/2006/relationships/image" Target="media/image63.wmf"/><Relationship Id="rId127" Type="http://schemas.openxmlformats.org/officeDocument/2006/relationships/oleObject" Target="embeddings/oleObject61.bin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png"/><Relationship Id="rId120" Type="http://schemas.openxmlformats.org/officeDocument/2006/relationships/image" Target="media/image59.png"/><Relationship Id="rId12" Type="http://schemas.openxmlformats.org/officeDocument/2006/relationships/image" Target="media/image5.wmf"/><Relationship Id="rId119" Type="http://schemas.openxmlformats.org/officeDocument/2006/relationships/image" Target="media/image58.png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png"/><Relationship Id="rId115" Type="http://schemas.openxmlformats.org/officeDocument/2006/relationships/image" Target="media/image55.png"/><Relationship Id="rId114" Type="http://schemas.openxmlformats.org/officeDocument/2006/relationships/image" Target="media/image54.wmf"/><Relationship Id="rId113" Type="http://schemas.openxmlformats.org/officeDocument/2006/relationships/oleObject" Target="embeddings/oleObject56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0.png"/><Relationship Id="rId105" Type="http://schemas.openxmlformats.org/officeDocument/2006/relationships/image" Target="media/image49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8.png"/><Relationship Id="rId102" Type="http://schemas.openxmlformats.org/officeDocument/2006/relationships/oleObject" Target="embeddings/oleObject51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50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2023-04-28T10:17:00Z</dcterms:created>
  <dc:creator>admin</dc:creator>
  <cp:lastModifiedBy>Administrator</cp:lastModifiedBy>
  <dcterms:modified xsi:type="dcterms:W3CDTF">2023-09-17T13:18:48Z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